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4D1BA" w14:textId="51B3C48D" w:rsidR="00204370" w:rsidRDefault="00204370" w:rsidP="00204370">
      <w:pPr>
        <w:spacing w:after="0"/>
        <w:ind w:firstLine="709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4370">
        <w:rPr>
          <w:rFonts w:eastAsia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значально Вышестоящий Дом Изначально Вышестоящего Отца</w:t>
      </w:r>
    </w:p>
    <w:p w14:paraId="788844A3" w14:textId="7A0E183A" w:rsidR="00204370" w:rsidRDefault="00D5223F" w:rsidP="00204370">
      <w:pPr>
        <w:spacing w:after="0"/>
        <w:ind w:firstLine="709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</w:t>
      </w:r>
      <w:r w:rsidR="00204370">
        <w:rPr>
          <w:rFonts w:eastAsia="Times New Roman" w:cs="Times New Roman"/>
          <w:b/>
          <w:bCs/>
          <w:sz w:val="24"/>
          <w:szCs w:val="24"/>
          <w:lang w:eastAsia="ru-RU"/>
        </w:rPr>
        <w:t>убликация</w:t>
      </w:r>
    </w:p>
    <w:p w14:paraId="3A5E60C9" w14:textId="3ED9FD5E" w:rsidR="00204370" w:rsidRDefault="005D000F" w:rsidP="003849C6">
      <w:pPr>
        <w:spacing w:after="0"/>
        <w:ind w:firstLine="709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Владыка Синтеза Свиренко И.</w:t>
      </w:r>
    </w:p>
    <w:p w14:paraId="4BD9D4CB" w14:textId="77777777" w:rsidR="00F60823" w:rsidRDefault="00F60823" w:rsidP="003849C6">
      <w:pPr>
        <w:spacing w:after="0"/>
        <w:ind w:firstLine="709"/>
        <w:jc w:val="right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</w:p>
    <w:p w14:paraId="700F98BE" w14:textId="4834FFB4" w:rsidR="00545664" w:rsidRDefault="00545664" w:rsidP="003849C6">
      <w:pPr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6799A">
        <w:rPr>
          <w:rFonts w:eastAsia="Times New Roman" w:cs="Times New Roman"/>
          <w:b/>
          <w:bCs/>
          <w:sz w:val="24"/>
          <w:szCs w:val="24"/>
          <w:lang w:eastAsia="ru-RU"/>
        </w:rPr>
        <w:t>Архитектоника ИВДИВО ключами Синтеза ИВО.</w:t>
      </w:r>
      <w:r w:rsidRPr="002070A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4426E10" w14:textId="77777777" w:rsidR="003849C6" w:rsidRPr="002070AB" w:rsidRDefault="003849C6" w:rsidP="003849C6">
      <w:pPr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01566528" w14:textId="26E70F2B" w:rsidR="009923CC" w:rsidRDefault="00545664" w:rsidP="00791F91">
      <w:pPr>
        <w:spacing w:after="0"/>
        <w:ind w:firstLine="709"/>
        <w:jc w:val="both"/>
        <w:rPr>
          <w:color w:val="001D35"/>
          <w:sz w:val="24"/>
          <w:szCs w:val="24"/>
          <w:shd w:val="clear" w:color="auto" w:fill="FFFFFF"/>
        </w:rPr>
      </w:pPr>
      <w:r w:rsidRPr="002070AB">
        <w:rPr>
          <w:rFonts w:eastAsia="Times New Roman" w:cs="Times New Roman"/>
          <w:sz w:val="24"/>
          <w:szCs w:val="24"/>
          <w:lang w:eastAsia="ru-RU"/>
        </w:rPr>
        <w:t>Один из принципов Воли</w:t>
      </w:r>
      <w:r w:rsidR="002070AB">
        <w:rPr>
          <w:rFonts w:eastAsia="Times New Roman" w:cs="Times New Roman"/>
          <w:sz w:val="24"/>
          <w:szCs w:val="24"/>
          <w:lang w:eastAsia="ru-RU"/>
        </w:rPr>
        <w:t xml:space="preserve"> -</w:t>
      </w:r>
      <w:r w:rsidRPr="002070AB">
        <w:rPr>
          <w:rFonts w:eastAsia="Times New Roman" w:cs="Times New Roman"/>
          <w:sz w:val="24"/>
          <w:szCs w:val="24"/>
          <w:lang w:eastAsia="ru-RU"/>
        </w:rPr>
        <w:t xml:space="preserve"> структурирование материи внутренне</w:t>
      </w:r>
      <w:r w:rsidR="002070AB">
        <w:rPr>
          <w:rFonts w:eastAsia="Times New Roman" w:cs="Times New Roman"/>
          <w:sz w:val="24"/>
          <w:szCs w:val="24"/>
          <w:lang w:eastAsia="ru-RU"/>
        </w:rPr>
        <w:t>-</w:t>
      </w:r>
      <w:r w:rsidRPr="002070AB">
        <w:rPr>
          <w:rFonts w:eastAsia="Times New Roman" w:cs="Times New Roman"/>
          <w:sz w:val="24"/>
          <w:szCs w:val="24"/>
          <w:lang w:eastAsia="ru-RU"/>
        </w:rPr>
        <w:t>внешними связями</w:t>
      </w:r>
      <w:r w:rsidR="002070AB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804750">
        <w:rPr>
          <w:rFonts w:eastAsia="Times New Roman" w:cs="Times New Roman"/>
          <w:sz w:val="24"/>
          <w:szCs w:val="24"/>
          <w:lang w:eastAsia="ru-RU"/>
        </w:rPr>
        <w:t>А</w:t>
      </w:r>
      <w:r w:rsidRPr="002070AB">
        <w:rPr>
          <w:rFonts w:eastAsia="Times New Roman" w:cs="Times New Roman"/>
          <w:sz w:val="24"/>
          <w:szCs w:val="24"/>
          <w:lang w:eastAsia="ru-RU"/>
        </w:rPr>
        <w:t>рхитектоника</w:t>
      </w:r>
      <w:r w:rsidR="009923CC">
        <w:rPr>
          <w:rFonts w:eastAsia="Times New Roman" w:cs="Times New Roman"/>
          <w:sz w:val="24"/>
          <w:szCs w:val="24"/>
          <w:lang w:eastAsia="ru-RU"/>
        </w:rPr>
        <w:t>,</w:t>
      </w:r>
      <w:r w:rsidRPr="002070AB">
        <w:rPr>
          <w:rFonts w:eastAsia="Times New Roman" w:cs="Times New Roman"/>
          <w:sz w:val="24"/>
          <w:szCs w:val="24"/>
          <w:lang w:eastAsia="ru-RU"/>
        </w:rPr>
        <w:t xml:space="preserve"> в известных пределах это</w:t>
      </w:r>
      <w:r w:rsidRPr="002070AB">
        <w:rPr>
          <w:color w:val="001D35"/>
          <w:sz w:val="24"/>
          <w:szCs w:val="24"/>
          <w:shd w:val="clear" w:color="auto" w:fill="FFFFFF"/>
        </w:rPr>
        <w:t xml:space="preserve"> выявление композиционного построения, концепция фундаментальной структуры, определяющая цельность</w:t>
      </w:r>
      <w:r w:rsidR="00804750">
        <w:rPr>
          <w:color w:val="001D35"/>
          <w:sz w:val="24"/>
          <w:szCs w:val="24"/>
          <w:shd w:val="clear" w:color="auto" w:fill="FFFFFF"/>
        </w:rPr>
        <w:t>.</w:t>
      </w:r>
    </w:p>
    <w:p w14:paraId="0D113222" w14:textId="093DADAE" w:rsidR="00455247" w:rsidRPr="002070AB" w:rsidRDefault="00804750" w:rsidP="00791F91">
      <w:pPr>
        <w:spacing w:after="0"/>
        <w:ind w:firstLine="709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color w:val="001D35"/>
          <w:sz w:val="24"/>
          <w:szCs w:val="24"/>
          <w:shd w:val="clear" w:color="auto" w:fill="FFFFFF"/>
        </w:rPr>
        <w:t xml:space="preserve"> П</w:t>
      </w:r>
      <w:r w:rsidR="00545664" w:rsidRPr="002070AB">
        <w:rPr>
          <w:color w:val="001D35"/>
          <w:sz w:val="24"/>
          <w:szCs w:val="24"/>
          <w:shd w:val="clear" w:color="auto" w:fill="FFFFFF"/>
        </w:rPr>
        <w:t>ри взгляд</w:t>
      </w:r>
      <w:r w:rsidR="00161C36">
        <w:rPr>
          <w:color w:val="001D35"/>
          <w:sz w:val="24"/>
          <w:szCs w:val="24"/>
          <w:shd w:val="clear" w:color="auto" w:fill="FFFFFF"/>
        </w:rPr>
        <w:t>е на ИВДИВО</w:t>
      </w:r>
      <w:r w:rsidR="00545664" w:rsidRPr="002070AB">
        <w:rPr>
          <w:color w:val="001D35"/>
          <w:sz w:val="24"/>
          <w:szCs w:val="24"/>
          <w:shd w:val="clear" w:color="auto" w:fill="FFFFFF"/>
        </w:rPr>
        <w:t xml:space="preserve"> </w:t>
      </w:r>
      <w:r>
        <w:rPr>
          <w:color w:val="001D35"/>
          <w:sz w:val="24"/>
          <w:szCs w:val="24"/>
          <w:shd w:val="clear" w:color="auto" w:fill="FFFFFF"/>
        </w:rPr>
        <w:t xml:space="preserve">архитектоника 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>раскрыва</w:t>
      </w:r>
      <w:r>
        <w:rPr>
          <w:rFonts w:eastAsia="Times New Roman"/>
          <w:color w:val="474747"/>
          <w:sz w:val="24"/>
          <w:szCs w:val="24"/>
          <w:lang w:eastAsia="ru-RU"/>
        </w:rPr>
        <w:t>е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>тся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545664" w:rsidRPr="00D14BB7">
        <w:rPr>
          <w:rFonts w:eastAsia="Times New Roman"/>
          <w:iCs/>
          <w:color w:val="474747"/>
          <w:sz w:val="24"/>
          <w:szCs w:val="24"/>
          <w:lang w:eastAsia="ru-RU"/>
        </w:rPr>
        <w:t>конструктивны</w:t>
      </w:r>
      <w:r>
        <w:rPr>
          <w:rFonts w:eastAsia="Times New Roman"/>
          <w:iCs/>
          <w:color w:val="474747"/>
          <w:sz w:val="24"/>
          <w:szCs w:val="24"/>
          <w:lang w:eastAsia="ru-RU"/>
        </w:rPr>
        <w:t>ми</w:t>
      </w:r>
      <w:r w:rsidR="00545664" w:rsidRPr="00D14BB7">
        <w:rPr>
          <w:rFonts w:eastAsia="Times New Roman"/>
          <w:iCs/>
          <w:color w:val="474747"/>
          <w:sz w:val="24"/>
          <w:szCs w:val="24"/>
          <w:lang w:eastAsia="ru-RU"/>
        </w:rPr>
        <w:t xml:space="preserve"> 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>особенност</w:t>
      </w:r>
      <w:r>
        <w:rPr>
          <w:rFonts w:eastAsia="Times New Roman"/>
          <w:color w:val="474747"/>
          <w:sz w:val="24"/>
          <w:szCs w:val="24"/>
          <w:lang w:eastAsia="ru-RU"/>
        </w:rPr>
        <w:t>ями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 xml:space="preserve">, где Главным Архитектором является Изначально Вышестоящий Отец, а само строительство – 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 xml:space="preserve">синтезирование и явление 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>разных систем Вол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>ей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 xml:space="preserve"> Изначально Вышестоящего Отца. Например: реальностей, архетипов, космосов</w:t>
      </w:r>
      <w:r w:rsidR="00161C36">
        <w:rPr>
          <w:rFonts w:eastAsia="Times New Roman"/>
          <w:color w:val="474747"/>
          <w:sz w:val="24"/>
          <w:szCs w:val="24"/>
          <w:lang w:eastAsia="ru-RU"/>
        </w:rPr>
        <w:t>, видов материи, эволюций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>, миров</w:t>
      </w:r>
      <w:r w:rsidR="00EF25A3">
        <w:rPr>
          <w:rFonts w:eastAsia="Times New Roman"/>
          <w:color w:val="474747"/>
          <w:sz w:val="24"/>
          <w:szCs w:val="24"/>
          <w:lang w:eastAsia="ru-RU"/>
        </w:rPr>
        <w:t>, фундаментальностей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 xml:space="preserve"> в их </w:t>
      </w:r>
      <w:r w:rsidR="00161C36">
        <w:rPr>
          <w:rFonts w:eastAsia="Times New Roman"/>
          <w:color w:val="474747"/>
          <w:sz w:val="24"/>
          <w:szCs w:val="24"/>
          <w:lang w:eastAsia="ru-RU"/>
        </w:rPr>
        <w:t xml:space="preserve">взаимодействии и 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>целостной организации</w:t>
      </w:r>
      <w:r w:rsidR="00161C36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545664" w:rsidRPr="002070AB">
        <w:rPr>
          <w:rFonts w:eastAsia="Times New Roman"/>
          <w:color w:val="474747"/>
          <w:sz w:val="24"/>
          <w:szCs w:val="24"/>
          <w:lang w:eastAsia="ru-RU"/>
        </w:rPr>
        <w:t xml:space="preserve">Изначально Вышестоящим Домом Изначально Вышестоящего Отца. </w:t>
      </w:r>
    </w:p>
    <w:p w14:paraId="1772A96F" w14:textId="78FE1685" w:rsidR="00AE5F4B" w:rsidRDefault="00791F91" w:rsidP="00791F91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2070AB">
        <w:rPr>
          <w:rFonts w:eastAsia="Times New Roman"/>
          <w:color w:val="474747"/>
          <w:sz w:val="24"/>
          <w:szCs w:val="24"/>
          <w:lang w:eastAsia="ru-RU"/>
        </w:rPr>
        <w:t xml:space="preserve">      Ключи</w:t>
      </w:r>
      <w:r w:rsidR="00CF4625" w:rsidRPr="002070AB">
        <w:rPr>
          <w:rFonts w:eastAsia="Times New Roman"/>
          <w:color w:val="474747"/>
          <w:sz w:val="24"/>
          <w:szCs w:val="24"/>
          <w:lang w:eastAsia="ru-RU"/>
        </w:rPr>
        <w:t xml:space="preserve"> Синтеза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 xml:space="preserve"> открывают уже сложенные</w:t>
      </w:r>
      <w:r w:rsidRPr="002070AB">
        <w:rPr>
          <w:rFonts w:eastAsia="Times New Roman"/>
          <w:color w:val="474747"/>
          <w:sz w:val="24"/>
          <w:szCs w:val="24"/>
          <w:lang w:eastAsia="ru-RU"/>
        </w:rPr>
        <w:t xml:space="preserve"> взаимодействия в вертикально-горизонтальном явлении </w:t>
      </w:r>
      <w:r w:rsidR="002070AB">
        <w:rPr>
          <w:rFonts w:eastAsia="Times New Roman"/>
          <w:color w:val="474747"/>
          <w:sz w:val="24"/>
          <w:szCs w:val="24"/>
          <w:lang w:eastAsia="ru-RU"/>
        </w:rPr>
        <w:t>С</w:t>
      </w:r>
      <w:r w:rsidRPr="002070AB">
        <w:rPr>
          <w:rFonts w:eastAsia="Times New Roman"/>
          <w:color w:val="474747"/>
          <w:sz w:val="24"/>
          <w:szCs w:val="24"/>
          <w:lang w:eastAsia="ru-RU"/>
        </w:rPr>
        <w:t>интеза И</w:t>
      </w:r>
      <w:r w:rsidR="00D14BB7">
        <w:rPr>
          <w:rFonts w:eastAsia="Times New Roman"/>
          <w:color w:val="474747"/>
          <w:sz w:val="24"/>
          <w:szCs w:val="24"/>
          <w:lang w:eastAsia="ru-RU"/>
        </w:rPr>
        <w:t>значально Вышестоящего Отца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>,</w:t>
      </w:r>
      <w:r w:rsidR="00AE5F4B">
        <w:rPr>
          <w:rFonts w:eastAsia="Times New Roman"/>
          <w:color w:val="474747"/>
          <w:sz w:val="24"/>
          <w:szCs w:val="24"/>
          <w:lang w:eastAsia="ru-RU"/>
        </w:rPr>
        <w:t xml:space="preserve"> реализуя 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 xml:space="preserve">познание </w:t>
      </w:r>
      <w:r w:rsidR="00AE5F4B">
        <w:rPr>
          <w:rFonts w:eastAsia="Times New Roman"/>
          <w:color w:val="474747"/>
          <w:sz w:val="24"/>
          <w:szCs w:val="24"/>
          <w:lang w:eastAsia="ru-RU"/>
        </w:rPr>
        <w:t>концепци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>и</w:t>
      </w:r>
      <w:r w:rsidR="00AE5F4B">
        <w:rPr>
          <w:rFonts w:eastAsia="Times New Roman"/>
          <w:color w:val="474747"/>
          <w:sz w:val="24"/>
          <w:szCs w:val="24"/>
          <w:lang w:eastAsia="ru-RU"/>
        </w:rPr>
        <w:t xml:space="preserve"> построения И</w:t>
      </w:r>
      <w:r w:rsidR="00804750">
        <w:rPr>
          <w:rFonts w:eastAsia="Times New Roman"/>
          <w:color w:val="474747"/>
          <w:sz w:val="24"/>
          <w:szCs w:val="24"/>
          <w:lang w:eastAsia="ru-RU"/>
        </w:rPr>
        <w:t>значально Вышестоящего Дома Изначально Вышестоящего Отца.</w:t>
      </w:r>
      <w:r w:rsidRPr="002070AB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</w:p>
    <w:p w14:paraId="3982B15C" w14:textId="5E2A09D4" w:rsidR="00791F91" w:rsidRDefault="00AE5F4B" w:rsidP="00791F91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 xml:space="preserve">     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Ключи основаны на </w:t>
      </w:r>
      <w:r w:rsidR="00724A25">
        <w:rPr>
          <w:rFonts w:eastAsia="Times New Roman"/>
          <w:color w:val="474747"/>
          <w:sz w:val="24"/>
          <w:szCs w:val="24"/>
          <w:lang w:eastAsia="ru-RU"/>
        </w:rPr>
        <w:t xml:space="preserve">математических 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>закон</w:t>
      </w:r>
      <w:r w:rsidR="00724A25">
        <w:rPr>
          <w:rFonts w:eastAsia="Times New Roman"/>
          <w:color w:val="474747"/>
          <w:sz w:val="24"/>
          <w:szCs w:val="24"/>
          <w:lang w:eastAsia="ru-RU"/>
        </w:rPr>
        <w:t>ах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 числовых</w:t>
      </w:r>
      <w:r w:rsidR="00D14BB7">
        <w:rPr>
          <w:rFonts w:eastAsia="Times New Roman"/>
          <w:color w:val="474747"/>
          <w:sz w:val="24"/>
          <w:szCs w:val="24"/>
          <w:lang w:eastAsia="ru-RU"/>
        </w:rPr>
        <w:t xml:space="preserve"> взаимодействий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, где </w:t>
      </w:r>
      <w:r w:rsidR="00EC56BD">
        <w:rPr>
          <w:rFonts w:eastAsia="Times New Roman"/>
          <w:color w:val="474747"/>
          <w:sz w:val="24"/>
          <w:szCs w:val="24"/>
          <w:lang w:eastAsia="ru-RU"/>
        </w:rPr>
        <w:t>Ч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исло и </w:t>
      </w:r>
      <w:r w:rsidR="00EC56BD">
        <w:rPr>
          <w:rFonts w:eastAsia="Times New Roman"/>
          <w:color w:val="474747"/>
          <w:sz w:val="24"/>
          <w:szCs w:val="24"/>
          <w:lang w:eastAsia="ru-RU"/>
        </w:rPr>
        <w:t>С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лово создают </w:t>
      </w:r>
      <w:r>
        <w:rPr>
          <w:rFonts w:eastAsia="Times New Roman"/>
          <w:color w:val="474747"/>
          <w:sz w:val="24"/>
          <w:szCs w:val="24"/>
          <w:lang w:eastAsia="ru-RU"/>
        </w:rPr>
        <w:t>О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>нт</w:t>
      </w:r>
      <w:r>
        <w:rPr>
          <w:rFonts w:eastAsia="Times New Roman"/>
          <w:color w:val="474747"/>
          <w:sz w:val="24"/>
          <w:szCs w:val="24"/>
          <w:lang w:eastAsia="ru-RU"/>
        </w:rPr>
        <w:t>о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>логичное</w:t>
      </w:r>
      <w:r w:rsidR="00AE5D76" w:rsidRPr="002070AB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9923CC">
        <w:rPr>
          <w:rFonts w:eastAsia="Times New Roman"/>
          <w:color w:val="474747"/>
          <w:sz w:val="24"/>
          <w:szCs w:val="24"/>
          <w:lang w:eastAsia="ru-RU"/>
        </w:rPr>
        <w:t>а</w:t>
      </w:r>
      <w:r w:rsidR="00AE5D76" w:rsidRPr="002070AB">
        <w:rPr>
          <w:rFonts w:eastAsia="Times New Roman"/>
          <w:color w:val="474747"/>
          <w:sz w:val="24"/>
          <w:szCs w:val="24"/>
          <w:lang w:eastAsia="ru-RU"/>
        </w:rPr>
        <w:t>нтиномичное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474747"/>
          <w:sz w:val="24"/>
          <w:szCs w:val="24"/>
          <w:lang w:eastAsia="ru-RU"/>
        </w:rPr>
        <w:t>Е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динство </w:t>
      </w:r>
      <w:r w:rsidR="00D14BB7">
        <w:rPr>
          <w:rFonts w:eastAsia="Times New Roman"/>
          <w:color w:val="474747"/>
          <w:sz w:val="24"/>
          <w:szCs w:val="24"/>
          <w:lang w:eastAsia="ru-RU"/>
        </w:rPr>
        <w:t>М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атерии и </w:t>
      </w:r>
      <w:r w:rsidR="00D14BB7">
        <w:rPr>
          <w:rFonts w:eastAsia="Times New Roman"/>
          <w:color w:val="474747"/>
          <w:sz w:val="24"/>
          <w:szCs w:val="24"/>
          <w:lang w:eastAsia="ru-RU"/>
        </w:rPr>
        <w:t>О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>гня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Непреложности Бытия Сущего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>,</w:t>
      </w:r>
      <w:r w:rsidR="00161C36">
        <w:rPr>
          <w:rFonts w:eastAsia="Times New Roman"/>
          <w:color w:val="474747"/>
          <w:sz w:val="24"/>
          <w:szCs w:val="24"/>
          <w:lang w:eastAsia="ru-RU"/>
        </w:rPr>
        <w:t xml:space="preserve"> выявляя синтезирующие и творящие явления Синтеза Изначально Вышестоящего Отца.</w:t>
      </w:r>
      <w:r w:rsidR="00917287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</w:p>
    <w:p w14:paraId="513DE315" w14:textId="2DF43710" w:rsidR="009923CC" w:rsidRDefault="0070672E" w:rsidP="00791F91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 xml:space="preserve">      Ключи применяются для</w:t>
      </w:r>
      <w:r w:rsidR="00AE270A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9923CC">
        <w:rPr>
          <w:rFonts w:eastAsia="Times New Roman"/>
          <w:color w:val="474747"/>
          <w:sz w:val="24"/>
          <w:szCs w:val="24"/>
          <w:lang w:eastAsia="ru-RU"/>
        </w:rPr>
        <w:t>выявления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уже явленного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 xml:space="preserve"> или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проявляющегося изначально заданного фундаментального строительства, распознавая взаимодействия фундаментальностей синтеза, огня, материи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>,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построения и особенностей огнематерии</w:t>
      </w:r>
      <w:r w:rsidR="003849C6">
        <w:rPr>
          <w:rFonts w:eastAsia="Times New Roman"/>
          <w:color w:val="474747"/>
          <w:sz w:val="24"/>
          <w:szCs w:val="24"/>
          <w:lang w:eastAsia="ru-RU"/>
        </w:rPr>
        <w:t xml:space="preserve"> самоорганизующейся системы ИВДИВО</w:t>
      </w:r>
      <w:r>
        <w:rPr>
          <w:rFonts w:eastAsia="Times New Roman"/>
          <w:color w:val="474747"/>
          <w:sz w:val="24"/>
          <w:szCs w:val="24"/>
          <w:lang w:eastAsia="ru-RU"/>
        </w:rPr>
        <w:t>.</w:t>
      </w:r>
    </w:p>
    <w:p w14:paraId="7807E4C9" w14:textId="40083B27" w:rsidR="0012445F" w:rsidRDefault="009923CC" w:rsidP="00791F91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 xml:space="preserve">     </w:t>
      </w:r>
      <w:r w:rsidR="0070672E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1767FB">
        <w:rPr>
          <w:rFonts w:eastAsia="Times New Roman"/>
          <w:color w:val="474747"/>
          <w:sz w:val="24"/>
          <w:szCs w:val="24"/>
          <w:lang w:eastAsia="ru-RU"/>
        </w:rPr>
        <w:t>А т</w:t>
      </w:r>
      <w:r w:rsidR="0070672E">
        <w:rPr>
          <w:rFonts w:eastAsia="Times New Roman"/>
          <w:color w:val="474747"/>
          <w:sz w:val="24"/>
          <w:szCs w:val="24"/>
          <w:lang w:eastAsia="ru-RU"/>
        </w:rPr>
        <w:t>акже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 xml:space="preserve"> для выявления</w:t>
      </w:r>
      <w:r w:rsidR="0070672E">
        <w:rPr>
          <w:rFonts w:eastAsia="Times New Roman"/>
          <w:color w:val="474747"/>
          <w:sz w:val="24"/>
          <w:szCs w:val="24"/>
          <w:lang w:eastAsia="ru-RU"/>
        </w:rPr>
        <w:t xml:space="preserve"> течения Синтеза в его творящести для и во взаимоорганизации</w:t>
      </w:r>
      <w:r w:rsidR="00EF25A3">
        <w:rPr>
          <w:rFonts w:eastAsia="Times New Roman"/>
          <w:color w:val="474747"/>
          <w:sz w:val="24"/>
          <w:szCs w:val="24"/>
          <w:lang w:eastAsia="ru-RU"/>
        </w:rPr>
        <w:t xml:space="preserve"> уже сложившихся систем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в их</w:t>
      </w:r>
      <w:r w:rsidR="000F729D" w:rsidRPr="000F729D">
        <w:rPr>
          <w:rFonts w:eastAsia="Times New Roman"/>
          <w:color w:val="474747"/>
          <w:sz w:val="24"/>
          <w:szCs w:val="24"/>
          <w:lang w:eastAsia="ru-RU"/>
        </w:rPr>
        <w:t xml:space="preserve"> иерархической выстроенности </w:t>
      </w:r>
      <w:r>
        <w:rPr>
          <w:rFonts w:eastAsia="Times New Roman"/>
          <w:color w:val="474747"/>
          <w:sz w:val="24"/>
          <w:szCs w:val="24"/>
          <w:lang w:eastAsia="ru-RU"/>
        </w:rPr>
        <w:t>в</w:t>
      </w:r>
      <w:r w:rsidR="000F729D" w:rsidRPr="000F729D">
        <w:rPr>
          <w:rFonts w:eastAsia="Times New Roman"/>
          <w:color w:val="474747"/>
          <w:sz w:val="24"/>
          <w:szCs w:val="24"/>
          <w:lang w:eastAsia="ru-RU"/>
        </w:rPr>
        <w:t xml:space="preserve"> ИВДИВО.</w:t>
      </w:r>
    </w:p>
    <w:p w14:paraId="706EFBD2" w14:textId="2225EE13" w:rsidR="00EF25A3" w:rsidRDefault="00EF25A3" w:rsidP="00791F91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 xml:space="preserve">     Оперирование ключами различных взаимодействий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 xml:space="preserve"> а</w:t>
      </w:r>
      <w:r>
        <w:rPr>
          <w:rFonts w:eastAsia="Times New Roman"/>
          <w:color w:val="474747"/>
          <w:sz w:val="24"/>
          <w:szCs w:val="24"/>
          <w:lang w:eastAsia="ru-RU"/>
        </w:rPr>
        <w:t>ктивиру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>ет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Права 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>С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убъектного делания от </w:t>
      </w:r>
      <w:r w:rsidR="00724A25">
        <w:rPr>
          <w:rFonts w:eastAsia="Times New Roman"/>
          <w:color w:val="474747"/>
          <w:sz w:val="24"/>
          <w:szCs w:val="24"/>
          <w:lang w:eastAsia="ru-RU"/>
        </w:rPr>
        <w:t>Р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епликации до </w:t>
      </w:r>
      <w:r w:rsidR="00724A25">
        <w:rPr>
          <w:rFonts w:eastAsia="Times New Roman"/>
          <w:color w:val="474747"/>
          <w:sz w:val="24"/>
          <w:szCs w:val="24"/>
          <w:lang w:eastAsia="ru-RU"/>
        </w:rPr>
        <w:t>С</w:t>
      </w:r>
      <w:r>
        <w:rPr>
          <w:rFonts w:eastAsia="Times New Roman"/>
          <w:color w:val="474747"/>
          <w:sz w:val="24"/>
          <w:szCs w:val="24"/>
          <w:lang w:eastAsia="ru-RU"/>
        </w:rPr>
        <w:t>интеза.</w:t>
      </w:r>
    </w:p>
    <w:p w14:paraId="14389D87" w14:textId="2ABE6177" w:rsidR="00436EA7" w:rsidRDefault="00917287" w:rsidP="00917287">
      <w:p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 xml:space="preserve">      </w:t>
      </w:r>
      <w:r w:rsidRPr="00917287">
        <w:rPr>
          <w:rFonts w:eastAsia="Times New Roman"/>
          <w:color w:val="474747"/>
          <w:sz w:val="24"/>
          <w:szCs w:val="24"/>
          <w:lang w:eastAsia="ru-RU"/>
        </w:rPr>
        <w:t>Виды</w:t>
      </w:r>
      <w:r w:rsidR="00205EFA">
        <w:rPr>
          <w:rFonts w:eastAsia="Times New Roman"/>
          <w:color w:val="474747"/>
          <w:sz w:val="24"/>
          <w:szCs w:val="24"/>
          <w:lang w:eastAsia="ru-RU"/>
        </w:rPr>
        <w:t xml:space="preserve"> некоторы</w:t>
      </w:r>
      <w:r w:rsidR="00804750">
        <w:rPr>
          <w:rFonts w:eastAsia="Times New Roman"/>
          <w:color w:val="474747"/>
          <w:sz w:val="24"/>
          <w:szCs w:val="24"/>
          <w:lang w:eastAsia="ru-RU"/>
        </w:rPr>
        <w:t>х</w:t>
      </w:r>
      <w:r w:rsidRPr="00917287">
        <w:rPr>
          <w:rFonts w:eastAsia="Times New Roman"/>
          <w:color w:val="474747"/>
          <w:sz w:val="24"/>
          <w:szCs w:val="24"/>
          <w:lang w:eastAsia="ru-RU"/>
        </w:rPr>
        <w:t xml:space="preserve"> кдюч</w:t>
      </w:r>
      <w:r w:rsidR="00804750">
        <w:rPr>
          <w:rFonts w:eastAsia="Times New Roman"/>
          <w:color w:val="474747"/>
          <w:sz w:val="24"/>
          <w:szCs w:val="24"/>
          <w:lang w:eastAsia="ru-RU"/>
        </w:rPr>
        <w:t>ей</w:t>
      </w:r>
      <w:r w:rsidRPr="00917287">
        <w:rPr>
          <w:rFonts w:eastAsia="Times New Roman"/>
          <w:color w:val="474747"/>
          <w:sz w:val="24"/>
          <w:szCs w:val="24"/>
          <w:lang w:eastAsia="ru-RU"/>
        </w:rPr>
        <w:t xml:space="preserve"> Синтеза: </w:t>
      </w:r>
    </w:p>
    <w:p w14:paraId="0F9BD2BC" w14:textId="3F903A1B" w:rsidR="00917287" w:rsidRPr="00436EA7" w:rsidRDefault="00917287" w:rsidP="00436EA7">
      <w:pPr>
        <w:pStyle w:val="a3"/>
        <w:numPr>
          <w:ilvl w:val="0"/>
          <w:numId w:val="3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F311F3">
        <w:rPr>
          <w:rFonts w:eastAsia="Times New Roman"/>
          <w:color w:val="474747"/>
          <w:sz w:val="24"/>
          <w:szCs w:val="24"/>
          <w:lang w:eastAsia="ru-RU"/>
        </w:rPr>
        <w:t>Ключ управления 4</w:t>
      </w:r>
      <w:r w:rsidR="00436EA7" w:rsidRPr="00436EA7">
        <w:rPr>
          <w:rFonts w:eastAsia="Times New Roman"/>
          <w:color w:val="474747"/>
          <w:sz w:val="24"/>
          <w:szCs w:val="24"/>
          <w:lang w:eastAsia="ru-RU"/>
        </w:rPr>
        <w:t xml:space="preserve"> управляет </w:t>
      </w:r>
      <w:r w:rsidRPr="00436EA7">
        <w:rPr>
          <w:rFonts w:eastAsia="Times New Roman"/>
          <w:color w:val="474747"/>
          <w:sz w:val="24"/>
          <w:szCs w:val="24"/>
          <w:lang w:eastAsia="ru-RU"/>
        </w:rPr>
        <w:t xml:space="preserve">1: в расширении </w:t>
      </w:r>
      <w:r w:rsidR="00436EA7" w:rsidRPr="00436EA7">
        <w:rPr>
          <w:rFonts w:eastAsia="Times New Roman"/>
          <w:color w:val="474747"/>
          <w:sz w:val="24"/>
          <w:szCs w:val="24"/>
          <w:lang w:eastAsia="ru-RU"/>
        </w:rPr>
        <w:t>64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 xml:space="preserve"> управляет </w:t>
      </w:r>
      <w:r w:rsidR="00436EA7" w:rsidRPr="00436EA7">
        <w:rPr>
          <w:rFonts w:eastAsia="Times New Roman"/>
          <w:color w:val="474747"/>
          <w:sz w:val="24"/>
          <w:szCs w:val="24"/>
          <w:lang w:eastAsia="ru-RU"/>
        </w:rPr>
        <w:t>61</w:t>
      </w:r>
      <w:r w:rsidR="000F729D">
        <w:rPr>
          <w:rFonts w:eastAsia="Times New Roman"/>
          <w:color w:val="474747"/>
          <w:sz w:val="24"/>
          <w:szCs w:val="24"/>
          <w:lang w:eastAsia="ru-RU"/>
        </w:rPr>
        <w:t>, 61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 xml:space="preserve"> управляет </w:t>
      </w:r>
      <w:r w:rsidR="00436EA7" w:rsidRPr="00436EA7">
        <w:rPr>
          <w:rFonts w:eastAsia="Times New Roman"/>
          <w:color w:val="474747"/>
          <w:sz w:val="24"/>
          <w:szCs w:val="24"/>
          <w:lang w:eastAsia="ru-RU"/>
        </w:rPr>
        <w:t>58</w:t>
      </w:r>
      <w:r w:rsidR="000F729D">
        <w:rPr>
          <w:rFonts w:eastAsia="Times New Roman"/>
          <w:color w:val="474747"/>
          <w:sz w:val="24"/>
          <w:szCs w:val="24"/>
          <w:lang w:eastAsia="ru-RU"/>
        </w:rPr>
        <w:t xml:space="preserve"> и т.д. 58</w:t>
      </w:r>
      <w:r w:rsidR="00436EA7" w:rsidRPr="00436EA7">
        <w:rPr>
          <w:rFonts w:eastAsia="Times New Roman"/>
          <w:color w:val="474747"/>
          <w:sz w:val="24"/>
          <w:szCs w:val="24"/>
          <w:lang w:eastAsia="ru-RU"/>
        </w:rPr>
        <w:t>-55-52-49-46-43-40-37-34-31-28-25-22-19-16-13-10-7-4-1;</w:t>
      </w:r>
    </w:p>
    <w:p w14:paraId="38685690" w14:textId="70866F8E" w:rsidR="00436EA7" w:rsidRPr="00436EA7" w:rsidRDefault="00436EA7" w:rsidP="00436EA7">
      <w:pPr>
        <w:pStyle w:val="a3"/>
        <w:numPr>
          <w:ilvl w:val="0"/>
          <w:numId w:val="3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F311F3">
        <w:rPr>
          <w:rFonts w:eastAsia="Times New Roman"/>
          <w:color w:val="474747"/>
          <w:sz w:val="24"/>
          <w:szCs w:val="24"/>
          <w:lang w:eastAsia="ru-RU"/>
        </w:rPr>
        <w:t>К</w:t>
      </w:r>
      <w:r w:rsidR="00917287" w:rsidRPr="00F311F3">
        <w:rPr>
          <w:rFonts w:eastAsia="Times New Roman"/>
          <w:color w:val="474747"/>
          <w:sz w:val="24"/>
          <w:szCs w:val="24"/>
          <w:lang w:eastAsia="ru-RU"/>
        </w:rPr>
        <w:t>люч кольца 8</w:t>
      </w:r>
      <w:r w:rsidR="00917287" w:rsidRPr="00436EA7">
        <w:rPr>
          <w:rFonts w:eastAsia="Times New Roman"/>
          <w:color w:val="474747"/>
          <w:sz w:val="24"/>
          <w:szCs w:val="24"/>
          <w:lang w:eastAsia="ru-RU"/>
        </w:rPr>
        <w:t>-1</w:t>
      </w:r>
      <w:r w:rsidR="0012445F">
        <w:rPr>
          <w:rFonts w:eastAsia="Times New Roman"/>
          <w:color w:val="474747"/>
          <w:sz w:val="24"/>
          <w:szCs w:val="24"/>
          <w:lang w:eastAsia="ru-RU"/>
        </w:rPr>
        <w:t>; 16-1; 32-1; 64-1;</w:t>
      </w:r>
      <w:r w:rsidR="00917287" w:rsidRPr="00436EA7">
        <w:rPr>
          <w:rFonts w:eastAsia="Times New Roman"/>
          <w:color w:val="474747"/>
          <w:sz w:val="24"/>
          <w:szCs w:val="24"/>
          <w:lang w:eastAsia="ru-RU"/>
        </w:rPr>
        <w:t xml:space="preserve"> где внутренние кольца</w:t>
      </w:r>
      <w:r w:rsidR="0012445F">
        <w:rPr>
          <w:rFonts w:eastAsia="Times New Roman"/>
          <w:color w:val="474747"/>
          <w:sz w:val="24"/>
          <w:szCs w:val="24"/>
          <w:lang w:eastAsia="ru-RU"/>
        </w:rPr>
        <w:t xml:space="preserve"> для 8-1</w:t>
      </w:r>
      <w:r w:rsidR="00917287" w:rsidRPr="00436EA7">
        <w:rPr>
          <w:rFonts w:eastAsia="Times New Roman"/>
          <w:color w:val="474747"/>
          <w:sz w:val="24"/>
          <w:szCs w:val="24"/>
          <w:lang w:eastAsia="ru-RU"/>
        </w:rPr>
        <w:t>: 7-2, 6-3, 5-4;</w:t>
      </w:r>
      <w:r w:rsidRPr="00436EA7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12445F">
        <w:rPr>
          <w:rFonts w:eastAsia="Times New Roman"/>
          <w:color w:val="474747"/>
          <w:sz w:val="24"/>
          <w:szCs w:val="24"/>
          <w:lang w:eastAsia="ru-RU"/>
        </w:rPr>
        <w:t>аналогично для 16-1, 32-1, 64-1.</w:t>
      </w:r>
    </w:p>
    <w:p w14:paraId="63EA47BB" w14:textId="39DB699F" w:rsidR="00917287" w:rsidRPr="00436EA7" w:rsidRDefault="00436EA7" w:rsidP="00436EA7">
      <w:pPr>
        <w:pStyle w:val="a3"/>
        <w:numPr>
          <w:ilvl w:val="0"/>
          <w:numId w:val="3"/>
        </w:numPr>
        <w:spacing w:after="0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F311F3">
        <w:rPr>
          <w:rFonts w:eastAsia="Times New Roman"/>
          <w:color w:val="474747"/>
          <w:sz w:val="24"/>
          <w:szCs w:val="24"/>
          <w:lang w:eastAsia="ru-RU"/>
        </w:rPr>
        <w:t>К</w:t>
      </w:r>
      <w:r w:rsidR="00917287" w:rsidRPr="00F311F3">
        <w:rPr>
          <w:rFonts w:eastAsia="Times New Roman"/>
          <w:color w:val="474747"/>
          <w:sz w:val="24"/>
          <w:szCs w:val="24"/>
          <w:lang w:eastAsia="ru-RU"/>
        </w:rPr>
        <w:t>люч внутренне-внешнее</w:t>
      </w:r>
      <w:r w:rsidR="00917287" w:rsidRPr="00436EA7">
        <w:rPr>
          <w:rFonts w:eastAsia="Times New Roman"/>
          <w:color w:val="474747"/>
          <w:sz w:val="24"/>
          <w:szCs w:val="24"/>
          <w:lang w:eastAsia="ru-RU"/>
        </w:rPr>
        <w:t xml:space="preserve"> (в зависимости от центровки, н-р: вовне мудрость – внутри синтез, центровка</w:t>
      </w:r>
      <w:r w:rsidR="00824E12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917287" w:rsidRPr="00436EA7">
        <w:rPr>
          <w:rFonts w:eastAsia="Times New Roman"/>
          <w:color w:val="474747"/>
          <w:sz w:val="24"/>
          <w:szCs w:val="24"/>
          <w:lang w:eastAsia="ru-RU"/>
        </w:rPr>
        <w:t>-</w:t>
      </w:r>
      <w:r w:rsidR="00824E12">
        <w:rPr>
          <w:rFonts w:eastAsia="Times New Roman"/>
          <w:color w:val="474747"/>
          <w:sz w:val="24"/>
          <w:szCs w:val="24"/>
          <w:lang w:eastAsia="ru-RU"/>
        </w:rPr>
        <w:t xml:space="preserve"> воля</w:t>
      </w:r>
      <w:r w:rsidR="00917287" w:rsidRPr="00436EA7">
        <w:rPr>
          <w:rFonts w:eastAsia="Times New Roman"/>
          <w:color w:val="474747"/>
          <w:sz w:val="24"/>
          <w:szCs w:val="24"/>
          <w:lang w:eastAsia="ru-RU"/>
        </w:rPr>
        <w:t>)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</w:p>
    <w:p w14:paraId="353EB3AC" w14:textId="0D191799" w:rsidR="00436EA7" w:rsidRPr="00AE270A" w:rsidRDefault="00436EA7" w:rsidP="00436EA7">
      <w:pPr>
        <w:pStyle w:val="a3"/>
        <w:numPr>
          <w:ilvl w:val="0"/>
          <w:numId w:val="3"/>
        </w:numPr>
        <w:spacing w:after="0"/>
        <w:jc w:val="both"/>
        <w:rPr>
          <w:rFonts w:eastAsia="Times New Roman"/>
          <w:color w:val="474747"/>
          <w:sz w:val="24"/>
          <w:szCs w:val="24"/>
          <w:u w:val="single"/>
          <w:lang w:eastAsia="ru-RU"/>
        </w:rPr>
      </w:pPr>
      <w:r w:rsidRPr="00F311F3">
        <w:rPr>
          <w:rFonts w:eastAsia="Times New Roman"/>
          <w:color w:val="474747"/>
          <w:sz w:val="24"/>
          <w:szCs w:val="24"/>
          <w:lang w:eastAsia="ru-RU"/>
        </w:rPr>
        <w:t>Ключ горизонта:</w:t>
      </w:r>
      <w:r w:rsidR="00590AD2">
        <w:rPr>
          <w:rFonts w:eastAsia="Times New Roman"/>
          <w:color w:val="474747"/>
          <w:sz w:val="24"/>
          <w:szCs w:val="24"/>
          <w:u w:val="single"/>
          <w:lang w:eastAsia="ru-RU"/>
        </w:rPr>
        <w:t xml:space="preserve"> </w:t>
      </w:r>
      <w:r w:rsidR="0012445F" w:rsidRPr="0012445F">
        <w:rPr>
          <w:rFonts w:eastAsia="Times New Roman"/>
          <w:color w:val="474747"/>
          <w:sz w:val="24"/>
          <w:szCs w:val="24"/>
          <w:lang w:eastAsia="ru-RU"/>
        </w:rPr>
        <w:t>49 -33-</w:t>
      </w:r>
      <w:r w:rsidRPr="0012445F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12445F" w:rsidRPr="0012445F">
        <w:rPr>
          <w:rFonts w:eastAsia="Times New Roman"/>
          <w:color w:val="474747"/>
          <w:sz w:val="24"/>
          <w:szCs w:val="24"/>
          <w:lang w:eastAsia="ru-RU"/>
        </w:rPr>
        <w:t>17-1 (охват16) – соответствие 1 горизонту</w:t>
      </w:r>
      <w:r w:rsidR="0012445F">
        <w:rPr>
          <w:rFonts w:eastAsia="Times New Roman"/>
          <w:color w:val="474747"/>
          <w:sz w:val="24"/>
          <w:szCs w:val="24"/>
          <w:lang w:eastAsia="ru-RU"/>
        </w:rPr>
        <w:t>; 2-18-34-50 – соответствие 2 горизонту, и т.д.</w:t>
      </w:r>
      <w:r w:rsidR="00724A25">
        <w:rPr>
          <w:rFonts w:eastAsia="Times New Roman"/>
          <w:color w:val="474747"/>
          <w:sz w:val="24"/>
          <w:szCs w:val="24"/>
          <w:lang w:eastAsia="ru-RU"/>
        </w:rPr>
        <w:t xml:space="preserve"> Возможен охват 8, 16, 32</w:t>
      </w:r>
    </w:p>
    <w:p w14:paraId="2E0C8E78" w14:textId="31E791E7" w:rsidR="00AE270A" w:rsidRPr="00B828FD" w:rsidRDefault="00AE270A" w:rsidP="00436EA7">
      <w:pPr>
        <w:pStyle w:val="a3"/>
        <w:numPr>
          <w:ilvl w:val="0"/>
          <w:numId w:val="3"/>
        </w:numPr>
        <w:spacing w:after="0"/>
        <w:jc w:val="both"/>
        <w:rPr>
          <w:rFonts w:eastAsia="Times New Roman"/>
          <w:color w:val="474747"/>
          <w:sz w:val="24"/>
          <w:szCs w:val="24"/>
          <w:u w:val="single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>Ключ центровки. Охват явлений в равной степени в одну и другую сторону. Например: имея 14 явлений внешнего применения – внутренние возможности так же равны 14.</w:t>
      </w:r>
    </w:p>
    <w:p w14:paraId="1BD5243C" w14:textId="3B85BE5F" w:rsidR="00B828FD" w:rsidRPr="00436EA7" w:rsidRDefault="00B828FD" w:rsidP="00436EA7">
      <w:pPr>
        <w:pStyle w:val="a3"/>
        <w:numPr>
          <w:ilvl w:val="0"/>
          <w:numId w:val="3"/>
        </w:numPr>
        <w:spacing w:after="0"/>
        <w:jc w:val="both"/>
        <w:rPr>
          <w:rFonts w:eastAsia="Times New Roman"/>
          <w:color w:val="474747"/>
          <w:sz w:val="24"/>
          <w:szCs w:val="24"/>
          <w:u w:val="single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>Ключ: нижестоящее входит в вышестоящее как часть, но таковым не является. Ключ охватывает по 4 явления. Например: 1 входит в 5, 2 в 6, 3 в 7, 4</w:t>
      </w:r>
      <w:r w:rsidR="003849C6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474747"/>
          <w:sz w:val="24"/>
          <w:szCs w:val="24"/>
          <w:lang w:eastAsia="ru-RU"/>
        </w:rPr>
        <w:t>в 8</w:t>
      </w:r>
      <w:r w:rsidR="00724A25">
        <w:rPr>
          <w:rFonts w:eastAsia="Times New Roman"/>
          <w:color w:val="474747"/>
          <w:sz w:val="24"/>
          <w:szCs w:val="24"/>
          <w:lang w:eastAsia="ru-RU"/>
        </w:rPr>
        <w:t xml:space="preserve"> и т.д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. </w:t>
      </w:r>
    </w:p>
    <w:p w14:paraId="5DA01779" w14:textId="16D21A1E" w:rsidR="001946AC" w:rsidRDefault="00545664" w:rsidP="00791F91">
      <w:pPr>
        <w:spacing w:after="0"/>
        <w:ind w:firstLine="709"/>
        <w:jc w:val="both"/>
        <w:rPr>
          <w:rFonts w:eastAsia="Times New Roman"/>
          <w:color w:val="474747"/>
          <w:sz w:val="24"/>
          <w:szCs w:val="24"/>
          <w:lang w:eastAsia="ru-RU"/>
        </w:rPr>
      </w:pPr>
      <w:r w:rsidRPr="002070AB">
        <w:rPr>
          <w:rFonts w:eastAsia="Times New Roman"/>
          <w:color w:val="474747"/>
          <w:sz w:val="24"/>
          <w:szCs w:val="24"/>
          <w:lang w:eastAsia="ru-RU"/>
        </w:rPr>
        <w:t xml:space="preserve">Для 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 xml:space="preserve">каждого </w:t>
      </w:r>
      <w:r w:rsidRPr="002070AB">
        <w:rPr>
          <w:rFonts w:eastAsia="Times New Roman"/>
          <w:color w:val="474747"/>
          <w:sz w:val="24"/>
          <w:szCs w:val="24"/>
          <w:lang w:eastAsia="ru-RU"/>
        </w:rPr>
        <w:t>подразделения ИВДИВО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 xml:space="preserve"> и каждого Должностно Полномочного </w:t>
      </w:r>
      <w:r w:rsidRPr="002070AB">
        <w:rPr>
          <w:rFonts w:eastAsia="Times New Roman"/>
          <w:color w:val="474747"/>
          <w:sz w:val="24"/>
          <w:szCs w:val="24"/>
          <w:lang w:eastAsia="ru-RU"/>
        </w:rPr>
        <w:t xml:space="preserve">выявляются </w:t>
      </w:r>
      <w:r w:rsidR="00824E69">
        <w:rPr>
          <w:rFonts w:eastAsia="Times New Roman"/>
          <w:color w:val="474747"/>
          <w:sz w:val="24"/>
          <w:szCs w:val="24"/>
          <w:lang w:eastAsia="ru-RU"/>
        </w:rPr>
        <w:t>Н</w:t>
      </w:r>
      <w:r w:rsidRPr="002070AB">
        <w:rPr>
          <w:rFonts w:eastAsia="Times New Roman"/>
          <w:color w:val="474747"/>
          <w:sz w:val="24"/>
          <w:szCs w:val="24"/>
          <w:lang w:eastAsia="ru-RU"/>
        </w:rPr>
        <w:t>аправления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 xml:space="preserve"> с учетом специфики деятельности</w:t>
      </w:r>
      <w:r w:rsidR="00EF25A3">
        <w:rPr>
          <w:rFonts w:eastAsia="Times New Roman"/>
          <w:color w:val="474747"/>
          <w:sz w:val="24"/>
          <w:szCs w:val="24"/>
          <w:lang w:eastAsia="ru-RU"/>
        </w:rPr>
        <w:t>, обозначенных Словом и Числом в названии подразделения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>.</w:t>
      </w:r>
      <w:r w:rsidR="005F2ACB">
        <w:rPr>
          <w:rFonts w:eastAsia="Times New Roman"/>
          <w:color w:val="474747"/>
          <w:sz w:val="24"/>
          <w:szCs w:val="24"/>
          <w:lang w:eastAsia="ru-RU"/>
        </w:rPr>
        <w:t xml:space="preserve"> Например: по ключу кольца - для внутренних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5F2ACB">
        <w:rPr>
          <w:rFonts w:eastAsia="Times New Roman"/>
          <w:color w:val="474747"/>
          <w:sz w:val="24"/>
          <w:szCs w:val="24"/>
          <w:lang w:eastAsia="ru-RU"/>
        </w:rPr>
        <w:t>реализаций, по ключу управления – для внешних и внутренних взаимодействий. Ключи применимы как в осуществлении служения</w:t>
      </w:r>
      <w:r w:rsidR="00824E69">
        <w:rPr>
          <w:rFonts w:eastAsia="Times New Roman"/>
          <w:color w:val="474747"/>
          <w:sz w:val="24"/>
          <w:szCs w:val="24"/>
          <w:lang w:eastAsia="ru-RU"/>
        </w:rPr>
        <w:t>,</w:t>
      </w:r>
      <w:r w:rsidR="005F2ACB">
        <w:rPr>
          <w:rFonts w:eastAsia="Times New Roman"/>
          <w:color w:val="474747"/>
          <w:sz w:val="24"/>
          <w:szCs w:val="24"/>
          <w:lang w:eastAsia="ru-RU"/>
        </w:rPr>
        <w:t xml:space="preserve"> так и в распознании явлений Синтеза в ИВДИВО.</w:t>
      </w:r>
    </w:p>
    <w:p w14:paraId="1A2177F0" w14:textId="77777777" w:rsidR="00561EF1" w:rsidRDefault="00D14BB7" w:rsidP="00791F91">
      <w:pPr>
        <w:spacing w:after="0"/>
        <w:ind w:firstLine="709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>Шестнадцать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 xml:space="preserve"> парадигмальных оснований явлением </w:t>
      </w:r>
      <w:r>
        <w:rPr>
          <w:rFonts w:eastAsia="Times New Roman"/>
          <w:color w:val="474747"/>
          <w:sz w:val="24"/>
          <w:szCs w:val="24"/>
          <w:lang w:eastAsia="ru-RU"/>
        </w:rPr>
        <w:t>С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>интеза</w:t>
      </w:r>
      <w:r w:rsidR="000F729D">
        <w:rPr>
          <w:rFonts w:eastAsia="Times New Roman"/>
          <w:color w:val="474747"/>
          <w:sz w:val="24"/>
          <w:szCs w:val="24"/>
          <w:lang w:eastAsia="ru-RU"/>
        </w:rPr>
        <w:t xml:space="preserve"> и 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>Воли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 xml:space="preserve"> Изначально Вышестоящего Отца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 xml:space="preserve"> по </w:t>
      </w:r>
      <w:r>
        <w:rPr>
          <w:rFonts w:eastAsia="Times New Roman"/>
          <w:color w:val="474747"/>
          <w:sz w:val="24"/>
          <w:szCs w:val="24"/>
          <w:lang w:eastAsia="ru-RU"/>
        </w:rPr>
        <w:t>шестнадцати</w:t>
      </w:r>
      <w:r w:rsidR="00455247" w:rsidRPr="002070AB">
        <w:rPr>
          <w:rFonts w:eastAsia="Times New Roman"/>
          <w:color w:val="474747"/>
          <w:sz w:val="24"/>
          <w:szCs w:val="24"/>
          <w:lang w:eastAsia="ru-RU"/>
        </w:rPr>
        <w:t xml:space="preserve"> горизонтам конструктивных особенностей</w:t>
      </w:r>
      <w:r w:rsidR="00824E69">
        <w:rPr>
          <w:rFonts w:eastAsia="Times New Roman"/>
          <w:color w:val="474747"/>
          <w:sz w:val="24"/>
          <w:szCs w:val="24"/>
          <w:lang w:eastAsia="ru-RU"/>
        </w:rPr>
        <w:t xml:space="preserve"> Дома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lastRenderedPageBreak/>
        <w:t>реализуются и отстраивают внутренние горизонты</w:t>
      </w:r>
      <w:r w:rsidR="00AE5F4B">
        <w:rPr>
          <w:rFonts w:eastAsia="Times New Roman"/>
          <w:color w:val="474747"/>
          <w:sz w:val="24"/>
          <w:szCs w:val="24"/>
          <w:lang w:eastAsia="ru-RU"/>
        </w:rPr>
        <w:t xml:space="preserve"> и явления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 xml:space="preserve"> специфик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каждого подразделения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 xml:space="preserve">, насыщая самоорганизующуюся систему Дома гуманитарными </w:t>
      </w:r>
      <w:r w:rsidR="009923CC">
        <w:rPr>
          <w:rFonts w:eastAsia="Times New Roman"/>
          <w:color w:val="474747"/>
          <w:sz w:val="24"/>
          <w:szCs w:val="24"/>
          <w:lang w:eastAsia="ru-RU"/>
        </w:rPr>
        <w:t>С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>убъектными особенностями в парадигмальном</w:t>
      </w:r>
      <w:r w:rsidR="00000440">
        <w:rPr>
          <w:rFonts w:eastAsia="Times New Roman"/>
          <w:color w:val="474747"/>
          <w:sz w:val="24"/>
          <w:szCs w:val="24"/>
          <w:lang w:eastAsia="ru-RU"/>
        </w:rPr>
        <w:t>,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 xml:space="preserve"> философском и стратагемичном действии, формируя</w:t>
      </w:r>
      <w:r w:rsidR="00804750">
        <w:rPr>
          <w:rFonts w:eastAsia="Times New Roman"/>
          <w:color w:val="474747"/>
          <w:sz w:val="24"/>
          <w:szCs w:val="24"/>
          <w:lang w:eastAsia="ru-RU"/>
        </w:rPr>
        <w:t xml:space="preserve"> этим</w:t>
      </w:r>
      <w:r w:rsidR="00F60823">
        <w:rPr>
          <w:rFonts w:eastAsia="Times New Roman"/>
          <w:color w:val="474747"/>
          <w:sz w:val="24"/>
          <w:szCs w:val="24"/>
          <w:lang w:eastAsia="ru-RU"/>
        </w:rPr>
        <w:t xml:space="preserve"> неповторимые Узоры Сущего</w:t>
      </w:r>
      <w:r w:rsidR="00791F91" w:rsidRPr="002070AB">
        <w:rPr>
          <w:rFonts w:eastAsia="Times New Roman"/>
          <w:color w:val="474747"/>
          <w:sz w:val="24"/>
          <w:szCs w:val="24"/>
          <w:lang w:eastAsia="ru-RU"/>
        </w:rPr>
        <w:t>.</w:t>
      </w:r>
      <w:r w:rsidR="00D5223F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</w:p>
    <w:p w14:paraId="1BD694ED" w14:textId="2AB90EC8" w:rsidR="00EF25A3" w:rsidRDefault="00D5223F" w:rsidP="00791F91">
      <w:pPr>
        <w:spacing w:after="0"/>
        <w:ind w:firstLine="709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>Например: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в 16ричной горизонтности ИВДИВО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горизонтная конструктивная особенность подразделений ИВДИВО 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>одиннадцатого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горизонта в фундаментальности Синтеза: Синтез Созидании, фундаментальности огня – Созидании, </w:t>
      </w:r>
      <w:r w:rsidR="00D67962">
        <w:rPr>
          <w:rFonts w:eastAsia="Times New Roman"/>
          <w:color w:val="474747"/>
          <w:sz w:val="24"/>
          <w:szCs w:val="24"/>
          <w:lang w:eastAsia="ru-RU"/>
        </w:rPr>
        <w:t xml:space="preserve">в </w:t>
      </w:r>
      <w:r>
        <w:rPr>
          <w:rFonts w:eastAsia="Times New Roman"/>
          <w:color w:val="474747"/>
          <w:sz w:val="24"/>
          <w:szCs w:val="24"/>
          <w:lang w:eastAsia="ru-RU"/>
        </w:rPr>
        <w:t>горизонте Служащего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>. В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парадигмальном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П</w:t>
      </w:r>
      <w:r>
        <w:rPr>
          <w:rFonts w:eastAsia="Times New Roman"/>
          <w:color w:val="474747"/>
          <w:sz w:val="24"/>
          <w:szCs w:val="24"/>
          <w:lang w:eastAsia="ru-RU"/>
        </w:rPr>
        <w:t>редельн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>о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м, 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в </w:t>
      </w:r>
      <w:r>
        <w:rPr>
          <w:rFonts w:eastAsia="Times New Roman"/>
          <w:color w:val="474747"/>
          <w:sz w:val="24"/>
          <w:szCs w:val="24"/>
          <w:lang w:eastAsia="ru-RU"/>
        </w:rPr>
        <w:t>философском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о</w:t>
      </w:r>
      <w:r w:rsidR="00D67962">
        <w:rPr>
          <w:rFonts w:eastAsia="Times New Roman"/>
          <w:color w:val="474747"/>
          <w:sz w:val="24"/>
          <w:szCs w:val="24"/>
          <w:lang w:eastAsia="ru-RU"/>
        </w:rPr>
        <w:t>бо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>сновании</w:t>
      </w:r>
      <w:r w:rsidR="00026431">
        <w:rPr>
          <w:rFonts w:eastAsia="Times New Roman"/>
          <w:color w:val="474747"/>
          <w:sz w:val="24"/>
          <w:szCs w:val="24"/>
          <w:lang w:eastAsia="ru-RU"/>
        </w:rPr>
        <w:t xml:space="preserve"> и исполнении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474747"/>
          <w:sz w:val="24"/>
          <w:szCs w:val="24"/>
          <w:lang w:eastAsia="ru-RU"/>
        </w:rPr>
        <w:t>абсолютной организованности процессов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>, в стратагеми</w:t>
      </w:r>
      <w:r w:rsidR="00D67962">
        <w:rPr>
          <w:rFonts w:eastAsia="Times New Roman"/>
          <w:color w:val="474747"/>
          <w:sz w:val="24"/>
          <w:szCs w:val="24"/>
          <w:lang w:eastAsia="ru-RU"/>
        </w:rPr>
        <w:t>и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–</w:t>
      </w:r>
      <w:r w:rsidR="00026431">
        <w:rPr>
          <w:rFonts w:eastAsia="Times New Roman"/>
          <w:color w:val="474747"/>
          <w:sz w:val="24"/>
          <w:szCs w:val="24"/>
          <w:lang w:eastAsia="ru-RU"/>
        </w:rPr>
        <w:t xml:space="preserve"> выявления концептов</w:t>
      </w:r>
      <w:bookmarkStart w:id="0" w:name="_GoBack"/>
      <w:bookmarkEnd w:id="0"/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цивилизованност</w:t>
      </w:r>
      <w:r w:rsidR="00026431">
        <w:rPr>
          <w:rFonts w:eastAsia="Times New Roman"/>
          <w:color w:val="474747"/>
          <w:sz w:val="24"/>
          <w:szCs w:val="24"/>
          <w:lang w:eastAsia="ru-RU"/>
        </w:rPr>
        <w:t>и</w:t>
      </w:r>
      <w:r w:rsidR="00561EF1">
        <w:rPr>
          <w:rFonts w:eastAsia="Times New Roman"/>
          <w:color w:val="474747"/>
          <w:sz w:val="24"/>
          <w:szCs w:val="24"/>
          <w:lang w:eastAsia="ru-RU"/>
        </w:rPr>
        <w:t xml:space="preserve"> Субъекта.</w:t>
      </w:r>
      <w:r w:rsidR="00D67962">
        <w:rPr>
          <w:rFonts w:eastAsia="Times New Roman"/>
          <w:color w:val="474747"/>
          <w:sz w:val="24"/>
          <w:szCs w:val="24"/>
          <w:lang w:eastAsia="ru-RU"/>
        </w:rPr>
        <w:t xml:space="preserve"> Для более глубокого распознания Синтеза подразделения стоит поприменять другие ключи и выйти на  шестидесятичетырехричность. </w:t>
      </w:r>
    </w:p>
    <w:p w14:paraId="6DC195BF" w14:textId="555CCD1D" w:rsidR="00D67962" w:rsidRDefault="00D67962" w:rsidP="00791F91">
      <w:pPr>
        <w:spacing w:after="0"/>
        <w:ind w:firstLine="709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>Соответственно каждое подразделение ИВДИВО неповторимо конструктивными особенностями архитектоники, определенными Изначально Вышестоящим Отцом</w:t>
      </w:r>
      <w:r w:rsidR="00CF5916">
        <w:rPr>
          <w:rFonts w:eastAsia="Times New Roman"/>
          <w:color w:val="474747"/>
          <w:sz w:val="24"/>
          <w:szCs w:val="24"/>
          <w:lang w:eastAsia="ru-RU"/>
        </w:rPr>
        <w:t>,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и уникально </w:t>
      </w:r>
      <w:r w:rsidR="00CF5916">
        <w:rPr>
          <w:rFonts w:eastAsia="Times New Roman"/>
          <w:color w:val="474747"/>
          <w:sz w:val="24"/>
          <w:szCs w:val="24"/>
          <w:lang w:eastAsia="ru-RU"/>
        </w:rPr>
        <w:t>С</w:t>
      </w:r>
      <w:r>
        <w:rPr>
          <w:rFonts w:eastAsia="Times New Roman"/>
          <w:color w:val="474747"/>
          <w:sz w:val="24"/>
          <w:szCs w:val="24"/>
          <w:lang w:eastAsia="ru-RU"/>
        </w:rPr>
        <w:t>убъектной деятельностью</w:t>
      </w:r>
      <w:r w:rsidR="00CF5916">
        <w:rPr>
          <w:rFonts w:eastAsia="Times New Roman"/>
          <w:color w:val="474747"/>
          <w:sz w:val="24"/>
          <w:szCs w:val="24"/>
          <w:lang w:eastAsia="ru-RU"/>
        </w:rPr>
        <w:t xml:space="preserve"> в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разнообрази</w:t>
      </w:r>
      <w:r w:rsidR="00CF5916">
        <w:rPr>
          <w:rFonts w:eastAsia="Times New Roman"/>
          <w:color w:val="474747"/>
          <w:sz w:val="24"/>
          <w:szCs w:val="24"/>
          <w:lang w:eastAsia="ru-RU"/>
        </w:rPr>
        <w:t xml:space="preserve">и Должностного Синтеза. Где в цельности всех подразделений ИВДИВО разворачивается в </w:t>
      </w:r>
      <w:r w:rsidR="001B3B66">
        <w:rPr>
          <w:rFonts w:eastAsia="Times New Roman"/>
          <w:color w:val="474747"/>
          <w:sz w:val="24"/>
          <w:szCs w:val="24"/>
          <w:lang w:eastAsia="ru-RU"/>
        </w:rPr>
        <w:t>М</w:t>
      </w:r>
      <w:r w:rsidR="00CF5916">
        <w:rPr>
          <w:rFonts w:eastAsia="Times New Roman"/>
          <w:color w:val="474747"/>
          <w:sz w:val="24"/>
          <w:szCs w:val="24"/>
          <w:lang w:eastAsia="ru-RU"/>
        </w:rPr>
        <w:t>атерии Ипостасная Красота Творения</w:t>
      </w:r>
      <w:r w:rsidR="003724F5">
        <w:rPr>
          <w:rFonts w:eastAsia="Times New Roman"/>
          <w:color w:val="474747"/>
          <w:sz w:val="24"/>
          <w:szCs w:val="24"/>
          <w:lang w:eastAsia="ru-RU"/>
        </w:rPr>
        <w:t xml:space="preserve"> в постоянстве</w:t>
      </w:r>
      <w:r w:rsidR="003724F5" w:rsidRPr="003724F5">
        <w:rPr>
          <w:rFonts w:cs="Times New Roman"/>
          <w:sz w:val="24"/>
          <w:szCs w:val="24"/>
        </w:rPr>
        <w:t xml:space="preserve"> </w:t>
      </w:r>
      <w:r w:rsidR="003724F5" w:rsidRPr="003D07AA">
        <w:rPr>
          <w:rFonts w:cs="Times New Roman"/>
          <w:sz w:val="24"/>
          <w:szCs w:val="24"/>
        </w:rPr>
        <w:t>сингулиру</w:t>
      </w:r>
      <w:r w:rsidR="003724F5">
        <w:rPr>
          <w:rFonts w:cs="Times New Roman"/>
          <w:sz w:val="24"/>
          <w:szCs w:val="24"/>
        </w:rPr>
        <w:t>ющих</w:t>
      </w:r>
      <w:r w:rsidR="003724F5" w:rsidRPr="003D07AA">
        <w:rPr>
          <w:rFonts w:cs="Times New Roman"/>
          <w:sz w:val="24"/>
          <w:szCs w:val="24"/>
        </w:rPr>
        <w:t xml:space="preserve"> фундаментальност</w:t>
      </w:r>
      <w:r w:rsidR="003724F5">
        <w:rPr>
          <w:rFonts w:cs="Times New Roman"/>
          <w:sz w:val="24"/>
          <w:szCs w:val="24"/>
        </w:rPr>
        <w:t>ей</w:t>
      </w:r>
      <w:r w:rsidR="001B3B66">
        <w:rPr>
          <w:rFonts w:cs="Times New Roman"/>
          <w:sz w:val="24"/>
          <w:szCs w:val="24"/>
        </w:rPr>
        <w:t xml:space="preserve"> Запредельного</w:t>
      </w:r>
      <w:r w:rsidR="003724F5">
        <w:rPr>
          <w:rFonts w:cs="Times New Roman"/>
          <w:sz w:val="24"/>
          <w:szCs w:val="24"/>
        </w:rPr>
        <w:t>.</w:t>
      </w:r>
      <w:r w:rsidR="003724F5" w:rsidRPr="003D07AA">
        <w:rPr>
          <w:rFonts w:cs="Times New Roman"/>
          <w:sz w:val="24"/>
          <w:szCs w:val="24"/>
        </w:rPr>
        <w:t xml:space="preserve"> </w:t>
      </w:r>
      <w:r w:rsidR="00CF5916"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</w:p>
    <w:p w14:paraId="78B2FF79" w14:textId="03CE9277" w:rsidR="00F12C76" w:rsidRDefault="00EF25A3" w:rsidP="00791F91">
      <w:pPr>
        <w:spacing w:after="0"/>
        <w:ind w:firstLine="709"/>
        <w:jc w:val="both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 xml:space="preserve">Ключами </w:t>
      </w:r>
      <w:r w:rsidR="009923CC">
        <w:rPr>
          <w:rFonts w:eastAsia="Times New Roman"/>
          <w:color w:val="474747"/>
          <w:sz w:val="24"/>
          <w:szCs w:val="24"/>
          <w:lang w:eastAsia="ru-RU"/>
        </w:rPr>
        <w:t xml:space="preserve">нам </w:t>
      </w:r>
      <w:r>
        <w:rPr>
          <w:rFonts w:eastAsia="Times New Roman"/>
          <w:color w:val="474747"/>
          <w:sz w:val="24"/>
          <w:szCs w:val="24"/>
          <w:lang w:eastAsia="ru-RU"/>
        </w:rPr>
        <w:t>открываются И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>вДивные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 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>Д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ела Архитектора </w:t>
      </w:r>
      <w:r w:rsidR="00A650AB">
        <w:rPr>
          <w:rFonts w:eastAsia="Times New Roman"/>
          <w:color w:val="474747"/>
          <w:sz w:val="24"/>
          <w:szCs w:val="24"/>
          <w:lang w:eastAsia="ru-RU"/>
        </w:rPr>
        <w:t xml:space="preserve">- Изначально Вышестоящего Отца 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в </w:t>
      </w:r>
      <w:r w:rsidR="00000440">
        <w:rPr>
          <w:rFonts w:eastAsia="Times New Roman"/>
          <w:color w:val="474747"/>
          <w:sz w:val="24"/>
          <w:szCs w:val="24"/>
          <w:lang w:eastAsia="ru-RU"/>
        </w:rPr>
        <w:t>по</w:t>
      </w:r>
      <w:r>
        <w:rPr>
          <w:rFonts w:eastAsia="Times New Roman"/>
          <w:color w:val="474747"/>
          <w:sz w:val="24"/>
          <w:szCs w:val="24"/>
          <w:lang w:eastAsia="ru-RU"/>
        </w:rPr>
        <w:t xml:space="preserve">строении </w:t>
      </w:r>
      <w:r w:rsidR="001E3BDD">
        <w:rPr>
          <w:rFonts w:eastAsia="Times New Roman"/>
          <w:color w:val="474747"/>
          <w:sz w:val="24"/>
          <w:szCs w:val="24"/>
          <w:lang w:eastAsia="ru-RU"/>
        </w:rPr>
        <w:t>Н</w:t>
      </w:r>
      <w:r>
        <w:rPr>
          <w:rFonts w:eastAsia="Times New Roman"/>
          <w:color w:val="474747"/>
          <w:sz w:val="24"/>
          <w:szCs w:val="24"/>
          <w:lang w:eastAsia="ru-RU"/>
        </w:rPr>
        <w:t>ового мира Новой Эпохи.</w:t>
      </w:r>
    </w:p>
    <w:p w14:paraId="5856DA1D" w14:textId="5F7DF001" w:rsidR="003849C6" w:rsidRDefault="003849C6" w:rsidP="003849C6">
      <w:pPr>
        <w:spacing w:after="0"/>
        <w:ind w:firstLine="709"/>
        <w:jc w:val="right"/>
        <w:rPr>
          <w:rFonts w:eastAsia="Times New Roman"/>
          <w:color w:val="474747"/>
          <w:sz w:val="24"/>
          <w:szCs w:val="24"/>
          <w:lang w:eastAsia="ru-RU"/>
        </w:rPr>
      </w:pPr>
      <w:r>
        <w:rPr>
          <w:rFonts w:eastAsia="Times New Roman"/>
          <w:color w:val="474747"/>
          <w:sz w:val="24"/>
          <w:szCs w:val="24"/>
          <w:lang w:eastAsia="ru-RU"/>
        </w:rPr>
        <w:t>Симферополь 052026</w:t>
      </w:r>
    </w:p>
    <w:sectPr w:rsidR="003849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D6808"/>
    <w:multiLevelType w:val="hybridMultilevel"/>
    <w:tmpl w:val="B6F8F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B43ED5"/>
    <w:multiLevelType w:val="hybridMultilevel"/>
    <w:tmpl w:val="5D60C0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FF2BE6"/>
    <w:multiLevelType w:val="hybridMultilevel"/>
    <w:tmpl w:val="C19A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C"/>
    <w:rsid w:val="00000440"/>
    <w:rsid w:val="00026431"/>
    <w:rsid w:val="000F729D"/>
    <w:rsid w:val="0012445F"/>
    <w:rsid w:val="00161C36"/>
    <w:rsid w:val="001767FB"/>
    <w:rsid w:val="001946AC"/>
    <w:rsid w:val="001B3B66"/>
    <w:rsid w:val="001E3BDD"/>
    <w:rsid w:val="00204370"/>
    <w:rsid w:val="00205EFA"/>
    <w:rsid w:val="002070AB"/>
    <w:rsid w:val="003724F5"/>
    <w:rsid w:val="003847C4"/>
    <w:rsid w:val="003849C6"/>
    <w:rsid w:val="00436EA7"/>
    <w:rsid w:val="00455247"/>
    <w:rsid w:val="00545664"/>
    <w:rsid w:val="00561EF1"/>
    <w:rsid w:val="00590AD2"/>
    <w:rsid w:val="005D000F"/>
    <w:rsid w:val="005F2ACB"/>
    <w:rsid w:val="006C0B77"/>
    <w:rsid w:val="006F6243"/>
    <w:rsid w:val="0070672E"/>
    <w:rsid w:val="00724A25"/>
    <w:rsid w:val="00791F91"/>
    <w:rsid w:val="00804750"/>
    <w:rsid w:val="008242FF"/>
    <w:rsid w:val="00824E12"/>
    <w:rsid w:val="00824E69"/>
    <w:rsid w:val="00870751"/>
    <w:rsid w:val="00917287"/>
    <w:rsid w:val="00922C48"/>
    <w:rsid w:val="009923CC"/>
    <w:rsid w:val="00A650AB"/>
    <w:rsid w:val="00AC3F10"/>
    <w:rsid w:val="00AE270A"/>
    <w:rsid w:val="00AE5D76"/>
    <w:rsid w:val="00AE5F4B"/>
    <w:rsid w:val="00B828FD"/>
    <w:rsid w:val="00B90A5A"/>
    <w:rsid w:val="00B915B7"/>
    <w:rsid w:val="00CF4625"/>
    <w:rsid w:val="00CF5916"/>
    <w:rsid w:val="00D14BB7"/>
    <w:rsid w:val="00D3676B"/>
    <w:rsid w:val="00D5223F"/>
    <w:rsid w:val="00D67962"/>
    <w:rsid w:val="00EA59DF"/>
    <w:rsid w:val="00EC56BD"/>
    <w:rsid w:val="00EE4070"/>
    <w:rsid w:val="00EF25A3"/>
    <w:rsid w:val="00F12C76"/>
    <w:rsid w:val="00F311F3"/>
    <w:rsid w:val="00F60823"/>
    <w:rsid w:val="00F6799A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EADA"/>
  <w15:chartTrackingRefBased/>
  <w15:docId w15:val="{6E17E1E2-C7B1-4688-A415-FAE13093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6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37</cp:revision>
  <dcterms:created xsi:type="dcterms:W3CDTF">2026-04-30T09:32:00Z</dcterms:created>
  <dcterms:modified xsi:type="dcterms:W3CDTF">2026-05-17T18:53:00Z</dcterms:modified>
</cp:coreProperties>
</file>